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A6C" w:rsidRDefault="00B33A6C" w:rsidP="00B33A6C">
      <w:pPr>
        <w:jc w:val="center"/>
        <w:rPr>
          <w:b/>
          <w:sz w:val="28"/>
        </w:rPr>
      </w:pPr>
      <w:r>
        <w:rPr>
          <w:b/>
          <w:sz w:val="28"/>
        </w:rPr>
        <w:t xml:space="preserve">Dunakeszi Kistérség Társulása </w:t>
      </w:r>
    </w:p>
    <w:p w:rsidR="00B33A6C" w:rsidRDefault="00B33A6C" w:rsidP="00B33A6C">
      <w:pPr>
        <w:jc w:val="center"/>
        <w:rPr>
          <w:b/>
          <w:sz w:val="28"/>
        </w:rPr>
      </w:pPr>
      <w:r>
        <w:rPr>
          <w:b/>
          <w:sz w:val="28"/>
        </w:rPr>
        <w:t>20</w:t>
      </w:r>
      <w:r w:rsidR="00041D94">
        <w:rPr>
          <w:b/>
          <w:sz w:val="28"/>
        </w:rPr>
        <w:t>21</w:t>
      </w:r>
      <w:r>
        <w:rPr>
          <w:b/>
          <w:sz w:val="28"/>
        </w:rPr>
        <w:t>.</w:t>
      </w:r>
      <w:r w:rsidR="00041D94">
        <w:rPr>
          <w:b/>
          <w:sz w:val="28"/>
        </w:rPr>
        <w:t xml:space="preserve"> év </w:t>
      </w:r>
      <w:r w:rsidR="00BC7D6F">
        <w:rPr>
          <w:b/>
          <w:sz w:val="28"/>
        </w:rPr>
        <w:t>II</w:t>
      </w:r>
      <w:r w:rsidR="00041D94">
        <w:rPr>
          <w:b/>
          <w:sz w:val="28"/>
        </w:rPr>
        <w:t xml:space="preserve">I. </w:t>
      </w:r>
      <w:r w:rsidR="00BC7D6F">
        <w:rPr>
          <w:b/>
          <w:sz w:val="28"/>
        </w:rPr>
        <w:t>negyed</w:t>
      </w:r>
      <w:r w:rsidR="00041D94">
        <w:rPr>
          <w:b/>
          <w:sz w:val="28"/>
        </w:rPr>
        <w:t xml:space="preserve">évi </w:t>
      </w:r>
      <w:r w:rsidR="000056D4">
        <w:rPr>
          <w:b/>
          <w:sz w:val="28"/>
        </w:rPr>
        <w:t>gazdálkodásának</w:t>
      </w:r>
      <w:r>
        <w:rPr>
          <w:b/>
          <w:sz w:val="28"/>
        </w:rPr>
        <w:t xml:space="preserve"> indokolása</w:t>
      </w:r>
    </w:p>
    <w:p w:rsidR="00B33A6C" w:rsidRDefault="00B33A6C" w:rsidP="00B33A6C">
      <w:pPr>
        <w:jc w:val="both"/>
        <w:rPr>
          <w:sz w:val="24"/>
        </w:rPr>
      </w:pPr>
    </w:p>
    <w:p w:rsidR="00B33A6C" w:rsidRDefault="00B33A6C" w:rsidP="00B33A6C">
      <w:pPr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202</w:t>
      </w:r>
      <w:r w:rsidR="00041D94">
        <w:rPr>
          <w:sz w:val="24"/>
        </w:rPr>
        <w:t>1</w:t>
      </w:r>
      <w:r>
        <w:rPr>
          <w:sz w:val="24"/>
        </w:rPr>
        <w:t>.</w:t>
      </w:r>
      <w:r w:rsidR="000056D4">
        <w:rPr>
          <w:sz w:val="24"/>
        </w:rPr>
        <w:t xml:space="preserve"> </w:t>
      </w:r>
      <w:r w:rsidR="00041D94">
        <w:rPr>
          <w:sz w:val="24"/>
        </w:rPr>
        <w:t xml:space="preserve">év </w:t>
      </w:r>
      <w:r w:rsidR="002D446F">
        <w:rPr>
          <w:sz w:val="24"/>
        </w:rPr>
        <w:t>harmadik negyedév</w:t>
      </w:r>
      <w:r w:rsidR="00041D94">
        <w:rPr>
          <w:sz w:val="24"/>
        </w:rPr>
        <w:t xml:space="preserve"> </w:t>
      </w:r>
      <w:r>
        <w:rPr>
          <w:sz w:val="24"/>
        </w:rPr>
        <w:t>bevételi teljesítési adatai az 1. sz. mellékletben találhatóak, a 20</w:t>
      </w:r>
      <w:r w:rsidR="00041D94">
        <w:rPr>
          <w:sz w:val="24"/>
        </w:rPr>
        <w:t>21</w:t>
      </w:r>
      <w:r>
        <w:rPr>
          <w:sz w:val="24"/>
        </w:rPr>
        <w:t>.évi költségvetés kiadási teljesítési adatait a 2.</w:t>
      </w:r>
      <w:r w:rsidR="00BC7D6F">
        <w:rPr>
          <w:sz w:val="24"/>
        </w:rPr>
        <w:t xml:space="preserve"> </w:t>
      </w:r>
      <w:r w:rsidR="00882990">
        <w:rPr>
          <w:sz w:val="24"/>
        </w:rPr>
        <w:t>a.</w:t>
      </w:r>
      <w:r>
        <w:rPr>
          <w:sz w:val="24"/>
        </w:rPr>
        <w:t xml:space="preserve"> sz., 2.</w:t>
      </w:r>
      <w:r w:rsidR="00882990">
        <w:rPr>
          <w:sz w:val="24"/>
        </w:rPr>
        <w:t>b</w:t>
      </w:r>
      <w:r>
        <w:rPr>
          <w:sz w:val="24"/>
        </w:rPr>
        <w:t>. sz., 2.</w:t>
      </w:r>
      <w:r w:rsidR="00882990">
        <w:rPr>
          <w:sz w:val="24"/>
        </w:rPr>
        <w:t>c</w:t>
      </w:r>
      <w:r>
        <w:rPr>
          <w:sz w:val="24"/>
        </w:rPr>
        <w:t>. sz. mellékletek mutatják be.</w:t>
      </w:r>
      <w:r w:rsidR="00804A5A">
        <w:rPr>
          <w:sz w:val="24"/>
        </w:rPr>
        <w:t xml:space="preserve"> Az általános tartalék állományát a 3. sz. melléklet részletezi.</w:t>
      </w:r>
      <w:r w:rsidR="00F4745E">
        <w:rPr>
          <w:sz w:val="24"/>
        </w:rPr>
        <w:t xml:space="preserve"> </w:t>
      </w:r>
      <w:r w:rsidR="00804A5A">
        <w:rPr>
          <w:sz w:val="24"/>
        </w:rPr>
        <w:t xml:space="preserve">Az előirányzat </w:t>
      </w:r>
      <w:r w:rsidR="00BC7D6F">
        <w:rPr>
          <w:sz w:val="24"/>
        </w:rPr>
        <w:t>f</w:t>
      </w:r>
      <w:r w:rsidR="00804A5A">
        <w:rPr>
          <w:sz w:val="24"/>
        </w:rPr>
        <w:t xml:space="preserve">elhasználási ütemterv alakulását a 4. sz. melléklet, a </w:t>
      </w:r>
      <w:r w:rsidR="00F4745E">
        <w:rPr>
          <w:sz w:val="24"/>
        </w:rPr>
        <w:t>pénzeszközök változását az 5. sz. melléklet mutatja be.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BEVÉTELEK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2D446F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</w:t>
      </w:r>
      <w:r w:rsidR="00B33A6C">
        <w:rPr>
          <w:sz w:val="24"/>
        </w:rPr>
        <w:t xml:space="preserve">Dunakeszi Kistérség Társulásának bevétele </w:t>
      </w:r>
      <w:r w:rsidR="00F4745E">
        <w:rPr>
          <w:sz w:val="24"/>
        </w:rPr>
        <w:t xml:space="preserve">2021. </w:t>
      </w:r>
      <w:r w:rsidR="0054382D">
        <w:rPr>
          <w:sz w:val="24"/>
        </w:rPr>
        <w:t xml:space="preserve">szeptember 30-ig </w:t>
      </w:r>
      <w:r w:rsidR="000D67A0">
        <w:rPr>
          <w:sz w:val="24"/>
        </w:rPr>
        <w:t xml:space="preserve"> </w:t>
      </w:r>
      <w:r w:rsidR="0054382D">
        <w:rPr>
          <w:sz w:val="24"/>
        </w:rPr>
        <w:t>47.099.794</w:t>
      </w:r>
      <w:r w:rsidR="000D67A0">
        <w:rPr>
          <w:sz w:val="24"/>
        </w:rPr>
        <w:t>,</w:t>
      </w:r>
      <w:r w:rsidR="00B33A6C">
        <w:rPr>
          <w:sz w:val="24"/>
        </w:rPr>
        <w:t xml:space="preserve">-Ft volt, ebből </w:t>
      </w:r>
      <w:r w:rsidR="0054382D">
        <w:rPr>
          <w:sz w:val="24"/>
        </w:rPr>
        <w:t>38.241.687</w:t>
      </w:r>
      <w:r w:rsidR="00B33A6C">
        <w:rPr>
          <w:sz w:val="24"/>
        </w:rPr>
        <w:t>,-Ft költségvetési bevétel</w:t>
      </w:r>
      <w:r w:rsidR="000056D4">
        <w:rPr>
          <w:sz w:val="24"/>
        </w:rPr>
        <w:t>ként</w:t>
      </w:r>
      <w:r w:rsidR="00B33A6C">
        <w:rPr>
          <w:sz w:val="24"/>
        </w:rPr>
        <w:t xml:space="preserve">, </w:t>
      </w:r>
      <w:r w:rsidR="000D67A0">
        <w:rPr>
          <w:sz w:val="24"/>
        </w:rPr>
        <w:t>8.858.107,-Ft finanszírozási bevétel</w:t>
      </w:r>
      <w:r w:rsidR="000056D4">
        <w:rPr>
          <w:sz w:val="24"/>
        </w:rPr>
        <w:t>ként</w:t>
      </w:r>
      <w:r w:rsidR="000D67A0">
        <w:rPr>
          <w:sz w:val="24"/>
        </w:rPr>
        <w:t xml:space="preserve"> (</w:t>
      </w:r>
      <w:r w:rsidR="000056D4">
        <w:rPr>
          <w:sz w:val="24"/>
        </w:rPr>
        <w:t>előző évi maradvány) jelenik meg.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Társulás likviditása az </w:t>
      </w:r>
      <w:r w:rsidR="000D67A0">
        <w:rPr>
          <w:sz w:val="24"/>
        </w:rPr>
        <w:t xml:space="preserve">előző évi maradvány, valamint </w:t>
      </w:r>
      <w:r w:rsidR="000056D4">
        <w:rPr>
          <w:sz w:val="24"/>
        </w:rPr>
        <w:t xml:space="preserve">a </w:t>
      </w:r>
      <w:r>
        <w:rPr>
          <w:sz w:val="24"/>
        </w:rPr>
        <w:t xml:space="preserve">befizetési kötelezettségek teljesítése alapján biztosított volt.  </w:t>
      </w: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</w:p>
    <w:p w:rsidR="00B33A6C" w:rsidRPr="008F4123" w:rsidRDefault="00B33A6C" w:rsidP="00B33A6C">
      <w:pPr>
        <w:spacing w:line="360" w:lineRule="auto"/>
        <w:jc w:val="both"/>
        <w:rPr>
          <w:b/>
          <w:sz w:val="24"/>
        </w:rPr>
      </w:pPr>
      <w:r w:rsidRPr="008F4123">
        <w:rPr>
          <w:b/>
          <w:sz w:val="24"/>
        </w:rPr>
        <w:t>Költségvetési bevételek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Az </w:t>
      </w:r>
      <w:r w:rsidRPr="004066DE">
        <w:rPr>
          <w:b/>
          <w:sz w:val="24"/>
        </w:rPr>
        <w:t>egyéb működési bevételek</w:t>
      </w:r>
      <w:r>
        <w:rPr>
          <w:sz w:val="24"/>
        </w:rPr>
        <w:t xml:space="preserve"> teljesítése </w:t>
      </w:r>
      <w:r w:rsidR="00881C25">
        <w:rPr>
          <w:sz w:val="24"/>
        </w:rPr>
        <w:t>170</w:t>
      </w:r>
      <w:r>
        <w:rPr>
          <w:sz w:val="24"/>
        </w:rPr>
        <w:t xml:space="preserve">,-Ft, a bankszámlán lévő pénz után jóváírt </w:t>
      </w:r>
      <w:r>
        <w:rPr>
          <w:bCs/>
          <w:sz w:val="24"/>
        </w:rPr>
        <w:t xml:space="preserve">kamatokból. </w:t>
      </w:r>
    </w:p>
    <w:p w:rsidR="00B33A6C" w:rsidRPr="00AF3F1E" w:rsidRDefault="00B33A6C" w:rsidP="00B33A6C">
      <w:pPr>
        <w:spacing w:line="360" w:lineRule="auto"/>
        <w:jc w:val="both"/>
        <w:rPr>
          <w:sz w:val="24"/>
        </w:rPr>
      </w:pPr>
      <w:r w:rsidRPr="00AF3F1E">
        <w:rPr>
          <w:b/>
          <w:sz w:val="24"/>
        </w:rPr>
        <w:t>M</w:t>
      </w:r>
      <w:r>
        <w:rPr>
          <w:b/>
          <w:bCs/>
          <w:sz w:val="24"/>
        </w:rPr>
        <w:t xml:space="preserve">űködési célú támogatásokból </w:t>
      </w:r>
      <w:r w:rsidR="00B06A03">
        <w:rPr>
          <w:bCs/>
          <w:sz w:val="24"/>
        </w:rPr>
        <w:t>38.241.687</w:t>
      </w:r>
      <w:r>
        <w:rPr>
          <w:bCs/>
          <w:sz w:val="24"/>
        </w:rPr>
        <w:t xml:space="preserve">,-Ft </w:t>
      </w:r>
      <w:r w:rsidRPr="00AF3F1E">
        <w:rPr>
          <w:bCs/>
          <w:sz w:val="24"/>
        </w:rPr>
        <w:t>érkezett.</w:t>
      </w:r>
      <w:r>
        <w:rPr>
          <w:b/>
          <w:bCs/>
          <w:sz w:val="24"/>
        </w:rPr>
        <w:t xml:space="preserve">  </w:t>
      </w:r>
      <w:r>
        <w:rPr>
          <w:bCs/>
          <w:sz w:val="24"/>
        </w:rPr>
        <w:t xml:space="preserve">A tagi hozzájárulások összege </w:t>
      </w:r>
      <w:r w:rsidR="009F7D07">
        <w:rPr>
          <w:bCs/>
          <w:sz w:val="24"/>
        </w:rPr>
        <w:t>14.415.002</w:t>
      </w:r>
      <w:r>
        <w:rPr>
          <w:bCs/>
          <w:sz w:val="24"/>
        </w:rPr>
        <w:t xml:space="preserve">,-Ft volt, ebből </w:t>
      </w:r>
      <w:r w:rsidR="009F7D07">
        <w:rPr>
          <w:bCs/>
          <w:sz w:val="24"/>
        </w:rPr>
        <w:t>9.645.750</w:t>
      </w:r>
      <w:r>
        <w:rPr>
          <w:bCs/>
          <w:sz w:val="24"/>
        </w:rPr>
        <w:t xml:space="preserve">,-Ft-ot Dunakeszi Város Önkormányzata, </w:t>
      </w:r>
      <w:r w:rsidR="009F7D07">
        <w:rPr>
          <w:bCs/>
          <w:sz w:val="24"/>
        </w:rPr>
        <w:t>4.769.252</w:t>
      </w:r>
      <w:r>
        <w:rPr>
          <w:bCs/>
          <w:sz w:val="24"/>
        </w:rPr>
        <w:t xml:space="preserve">,-Ft-ot Göd Város Önkormányzata fizetett. Az állategészségügyi feladatok ellátásához </w:t>
      </w:r>
      <w:r w:rsidR="009F7D07">
        <w:rPr>
          <w:bCs/>
          <w:sz w:val="24"/>
        </w:rPr>
        <w:t>5.476.234</w:t>
      </w:r>
      <w:r>
        <w:rPr>
          <w:bCs/>
          <w:sz w:val="24"/>
        </w:rPr>
        <w:t xml:space="preserve">,-Ft-tal járultak hozzá a tagönkormányzatok (Dunakeszi </w:t>
      </w:r>
      <w:r w:rsidR="004A6182">
        <w:rPr>
          <w:bCs/>
          <w:sz w:val="24"/>
        </w:rPr>
        <w:t>3.66</w:t>
      </w:r>
      <w:r w:rsidR="00A74503">
        <w:rPr>
          <w:bCs/>
          <w:sz w:val="24"/>
        </w:rPr>
        <w:t>4.233</w:t>
      </w:r>
      <w:r>
        <w:rPr>
          <w:bCs/>
          <w:sz w:val="24"/>
        </w:rPr>
        <w:t xml:space="preserve">,-Ft, Göd </w:t>
      </w:r>
      <w:r w:rsidR="00A74503">
        <w:rPr>
          <w:bCs/>
          <w:sz w:val="24"/>
        </w:rPr>
        <w:t>1.812.001</w:t>
      </w:r>
      <w:r>
        <w:rPr>
          <w:bCs/>
          <w:sz w:val="24"/>
        </w:rPr>
        <w:t xml:space="preserve">,-Ft). Az orvosi ügyelet ellátására Dunakeszi Város Önkormányzata </w:t>
      </w:r>
      <w:r w:rsidR="00E12837">
        <w:rPr>
          <w:bCs/>
          <w:sz w:val="24"/>
        </w:rPr>
        <w:t>12.279.030</w:t>
      </w:r>
      <w:r>
        <w:rPr>
          <w:bCs/>
          <w:sz w:val="24"/>
        </w:rPr>
        <w:t xml:space="preserve">,-Ft-ot, Göd Város Önkormányzata </w:t>
      </w:r>
      <w:r w:rsidR="00E12837">
        <w:rPr>
          <w:bCs/>
          <w:sz w:val="24"/>
        </w:rPr>
        <w:t>6.071.251</w:t>
      </w:r>
      <w:r>
        <w:rPr>
          <w:bCs/>
          <w:sz w:val="24"/>
        </w:rPr>
        <w:t>,-Ft-ot fizetett.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Pr="0029517F" w:rsidRDefault="00B33A6C" w:rsidP="00B33A6C">
      <w:pPr>
        <w:spacing w:line="360" w:lineRule="auto"/>
        <w:jc w:val="both"/>
        <w:rPr>
          <w:b/>
          <w:sz w:val="24"/>
        </w:rPr>
      </w:pPr>
      <w:r w:rsidRPr="0029517F">
        <w:rPr>
          <w:b/>
          <w:sz w:val="24"/>
        </w:rPr>
        <w:t>Finanszírozási bevételek</w:t>
      </w: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  <w:r>
        <w:rPr>
          <w:sz w:val="24"/>
        </w:rPr>
        <w:t xml:space="preserve">Finanszírozási bevételként </w:t>
      </w:r>
      <w:r w:rsidR="00FE1EC9">
        <w:rPr>
          <w:sz w:val="24"/>
        </w:rPr>
        <w:t xml:space="preserve">8.858.107,-Ft </w:t>
      </w:r>
      <w:r>
        <w:rPr>
          <w:sz w:val="24"/>
        </w:rPr>
        <w:t xml:space="preserve">jelenik meg, mely az előző évi maradvány összege. </w:t>
      </w: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</w:p>
    <w:p w:rsidR="00B33A6C" w:rsidRDefault="00B33A6C" w:rsidP="00B33A6C">
      <w:pPr>
        <w:spacing w:line="360" w:lineRule="auto"/>
        <w:ind w:left="58"/>
        <w:jc w:val="both"/>
        <w:rPr>
          <w:b/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i/>
          <w:sz w:val="24"/>
        </w:rPr>
      </w:pPr>
    </w:p>
    <w:p w:rsidR="00B33A6C" w:rsidRPr="007676E0" w:rsidRDefault="00B33A6C" w:rsidP="00B33A6C">
      <w:pPr>
        <w:spacing w:line="360" w:lineRule="auto"/>
        <w:jc w:val="both"/>
        <w:rPr>
          <w:b/>
          <w:i/>
          <w:sz w:val="24"/>
        </w:rPr>
      </w:pPr>
    </w:p>
    <w:p w:rsidR="00B33A6C" w:rsidRPr="00042CA1" w:rsidRDefault="00B33A6C" w:rsidP="00B33A6C">
      <w:pPr>
        <w:spacing w:line="360" w:lineRule="auto"/>
        <w:jc w:val="both"/>
        <w:rPr>
          <w:b/>
          <w:i/>
          <w:sz w:val="24"/>
        </w:rPr>
      </w:pPr>
      <w:r w:rsidRPr="00042CA1">
        <w:rPr>
          <w:b/>
          <w:i/>
          <w:sz w:val="24"/>
        </w:rPr>
        <w:lastRenderedPageBreak/>
        <w:t>KIADÁSOK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kiadások részletezését, kormányzati funkcióra bontását a 2.</w:t>
      </w:r>
      <w:r w:rsidR="00A5442E">
        <w:rPr>
          <w:sz w:val="24"/>
        </w:rPr>
        <w:t xml:space="preserve"> </w:t>
      </w:r>
      <w:r w:rsidR="00882990">
        <w:rPr>
          <w:sz w:val="24"/>
        </w:rPr>
        <w:t xml:space="preserve">b. </w:t>
      </w:r>
      <w:r>
        <w:rPr>
          <w:sz w:val="24"/>
        </w:rPr>
        <w:t>sz., valamint a 2.</w:t>
      </w:r>
      <w:r w:rsidR="00042CA1">
        <w:rPr>
          <w:sz w:val="24"/>
        </w:rPr>
        <w:t xml:space="preserve"> </w:t>
      </w:r>
      <w:r w:rsidR="00882990">
        <w:rPr>
          <w:sz w:val="24"/>
        </w:rPr>
        <w:t>c</w:t>
      </w:r>
      <w:r>
        <w:rPr>
          <w:sz w:val="24"/>
        </w:rPr>
        <w:t>.sz., mellékletek mutatják be.</w:t>
      </w:r>
    </w:p>
    <w:p w:rsidR="005A107E" w:rsidRDefault="005A107E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5A107E">
        <w:rPr>
          <w:sz w:val="24"/>
        </w:rPr>
        <w:t>A kiadásokra tervezett 59</w:t>
      </w:r>
      <w:r w:rsidR="001D4984">
        <w:rPr>
          <w:sz w:val="24"/>
        </w:rPr>
        <w:t xml:space="preserve">.845.126,-Ft-ból </w:t>
      </w:r>
      <w:r w:rsidR="00813D0E">
        <w:rPr>
          <w:sz w:val="24"/>
        </w:rPr>
        <w:t>36.425.639</w:t>
      </w:r>
      <w:r w:rsidR="001D4984">
        <w:rPr>
          <w:sz w:val="24"/>
        </w:rPr>
        <w:t xml:space="preserve">,-Ft-ot fizettünk ki </w:t>
      </w:r>
      <w:r w:rsidR="00813D0E">
        <w:rPr>
          <w:sz w:val="24"/>
        </w:rPr>
        <w:t>a beszámolás időszakáig</w:t>
      </w:r>
      <w:r w:rsidR="001D4984">
        <w:rPr>
          <w:sz w:val="24"/>
        </w:rPr>
        <w:t>,</w:t>
      </w:r>
      <w:r w:rsidR="0064060A">
        <w:rPr>
          <w:sz w:val="24"/>
        </w:rPr>
        <w:t xml:space="preserve"> </w:t>
      </w:r>
      <w:r w:rsidR="005A107E">
        <w:rPr>
          <w:sz w:val="24"/>
        </w:rPr>
        <w:t xml:space="preserve">a teljesítés </w:t>
      </w:r>
      <w:r w:rsidR="00813D0E">
        <w:rPr>
          <w:sz w:val="24"/>
        </w:rPr>
        <w:t>60,9</w:t>
      </w:r>
      <w:r w:rsidR="005A107E">
        <w:rPr>
          <w:sz w:val="24"/>
        </w:rPr>
        <w:t xml:space="preserve"> %.</w:t>
      </w:r>
    </w:p>
    <w:p w:rsidR="005A107E" w:rsidRDefault="005A107E" w:rsidP="00B33A6C">
      <w:pPr>
        <w:spacing w:line="360" w:lineRule="auto"/>
        <w:jc w:val="both"/>
        <w:rPr>
          <w:bCs/>
          <w:sz w:val="24"/>
        </w:rPr>
      </w:pPr>
    </w:p>
    <w:p w:rsidR="00042CA1" w:rsidRDefault="002F35FB" w:rsidP="00B33A6C">
      <w:pPr>
        <w:spacing w:line="36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>S</w:t>
      </w:r>
      <w:r w:rsidR="00B33A6C">
        <w:rPr>
          <w:b/>
          <w:bCs/>
          <w:sz w:val="24"/>
        </w:rPr>
        <w:t>zemélyi juttatások</w:t>
      </w:r>
      <w:r w:rsidR="00042CA1">
        <w:rPr>
          <w:b/>
          <w:bCs/>
          <w:sz w:val="24"/>
        </w:rPr>
        <w:t xml:space="preserve">ra, </w:t>
      </w:r>
      <w:r w:rsidR="00042CA1" w:rsidRPr="00042CA1">
        <w:rPr>
          <w:bCs/>
          <w:sz w:val="24"/>
        </w:rPr>
        <w:t>85.000,-Ft-ot</w:t>
      </w:r>
      <w:r w:rsidR="00042CA1">
        <w:rPr>
          <w:b/>
          <w:bCs/>
          <w:sz w:val="24"/>
        </w:rPr>
        <w:t xml:space="preserve">, munkaadókat terhelő adókra és járulékokra </w:t>
      </w:r>
      <w:r w:rsidR="00042CA1" w:rsidRPr="00042CA1">
        <w:rPr>
          <w:bCs/>
          <w:sz w:val="24"/>
        </w:rPr>
        <w:t>38.851,-Ft-ot</w:t>
      </w:r>
      <w:r w:rsidR="00042CA1">
        <w:rPr>
          <w:b/>
          <w:bCs/>
          <w:sz w:val="24"/>
        </w:rPr>
        <w:t xml:space="preserve"> terveztünk, </w:t>
      </w:r>
      <w:r w:rsidR="00042CA1" w:rsidRPr="00042CA1">
        <w:rPr>
          <w:bCs/>
          <w:sz w:val="24"/>
        </w:rPr>
        <w:t xml:space="preserve">kifizetés </w:t>
      </w:r>
      <w:r w:rsidR="00FE6E2B">
        <w:rPr>
          <w:bCs/>
          <w:sz w:val="24"/>
        </w:rPr>
        <w:t>szeptember 30-ig</w:t>
      </w:r>
      <w:r w:rsidR="00042CA1" w:rsidRPr="00042CA1">
        <w:rPr>
          <w:bCs/>
          <w:sz w:val="24"/>
        </w:rPr>
        <w:t xml:space="preserve"> nem történt.</w:t>
      </w:r>
      <w:r w:rsidR="00042CA1">
        <w:rPr>
          <w:b/>
          <w:bCs/>
          <w:sz w:val="24"/>
        </w:rPr>
        <w:t xml:space="preserve"> </w:t>
      </w:r>
    </w:p>
    <w:p w:rsidR="005A107E" w:rsidRDefault="005A107E" w:rsidP="00B33A6C">
      <w:pPr>
        <w:spacing w:line="360" w:lineRule="auto"/>
        <w:jc w:val="both"/>
        <w:rPr>
          <w:b/>
          <w:sz w:val="24"/>
        </w:rPr>
      </w:pPr>
    </w:p>
    <w:p w:rsidR="00B33A6C" w:rsidRDefault="00FE6E2B" w:rsidP="00B33A6C">
      <w:pPr>
        <w:spacing w:line="360" w:lineRule="auto"/>
        <w:jc w:val="both"/>
        <w:rPr>
          <w:sz w:val="24"/>
        </w:rPr>
      </w:pPr>
      <w:r>
        <w:rPr>
          <w:b/>
          <w:sz w:val="24"/>
        </w:rPr>
        <w:t>A d</w:t>
      </w:r>
      <w:r w:rsidR="00B33A6C" w:rsidRPr="00AD26F2">
        <w:rPr>
          <w:b/>
          <w:sz w:val="24"/>
        </w:rPr>
        <w:t>ologi kiadásokra</w:t>
      </w:r>
      <w:r w:rsidR="00B33A6C">
        <w:rPr>
          <w:sz w:val="24"/>
        </w:rPr>
        <w:t xml:space="preserve"> </w:t>
      </w:r>
      <w:r>
        <w:rPr>
          <w:sz w:val="24"/>
        </w:rPr>
        <w:t>fordított összeg 30.947.475</w:t>
      </w:r>
      <w:r w:rsidR="00042CA1">
        <w:rPr>
          <w:sz w:val="24"/>
        </w:rPr>
        <w:t>,-Ft</w:t>
      </w:r>
      <w:r>
        <w:rPr>
          <w:sz w:val="24"/>
        </w:rPr>
        <w:t xml:space="preserve"> volt</w:t>
      </w:r>
      <w:r w:rsidR="00B33A6C">
        <w:rPr>
          <w:sz w:val="24"/>
        </w:rPr>
        <w:t xml:space="preserve">, a tervezett </w:t>
      </w:r>
      <w:r w:rsidR="00042CA1">
        <w:rPr>
          <w:sz w:val="24"/>
        </w:rPr>
        <w:t>46.456.472,-</w:t>
      </w:r>
      <w:r w:rsidR="00B33A6C">
        <w:rPr>
          <w:sz w:val="24"/>
        </w:rPr>
        <w:t xml:space="preserve">Ft előirányzattal szemben. A teljesítés </w:t>
      </w:r>
      <w:r>
        <w:rPr>
          <w:sz w:val="24"/>
        </w:rPr>
        <w:t>66,6</w:t>
      </w:r>
      <w:r w:rsidR="00042CA1">
        <w:rPr>
          <w:sz w:val="24"/>
        </w:rPr>
        <w:t xml:space="preserve"> %</w:t>
      </w:r>
      <w:r w:rsidR="00B33A6C">
        <w:rPr>
          <w:sz w:val="24"/>
        </w:rPr>
        <w:t>.</w:t>
      </w:r>
    </w:p>
    <w:p w:rsidR="00B33A6C" w:rsidRPr="00AD26F2" w:rsidRDefault="00B33A6C" w:rsidP="00B33A6C">
      <w:pPr>
        <w:spacing w:line="360" w:lineRule="auto"/>
        <w:jc w:val="both"/>
        <w:rPr>
          <w:sz w:val="24"/>
        </w:rPr>
      </w:pPr>
      <w:r w:rsidRPr="00D15A52">
        <w:rPr>
          <w:sz w:val="24"/>
        </w:rPr>
        <w:t xml:space="preserve">A teljesítés magában foglalja az orvosi ügyelet ellátásra kifizetett </w:t>
      </w:r>
      <w:r w:rsidR="00574E38">
        <w:rPr>
          <w:sz w:val="24"/>
        </w:rPr>
        <w:t>18.349.803</w:t>
      </w:r>
      <w:r w:rsidRPr="00D15A52">
        <w:rPr>
          <w:sz w:val="24"/>
        </w:rPr>
        <w:t>,-Ft-ot, az állategés</w:t>
      </w:r>
      <w:r w:rsidR="005A107E">
        <w:rPr>
          <w:sz w:val="24"/>
        </w:rPr>
        <w:t xml:space="preserve">zségügyi feladatok ellátásának </w:t>
      </w:r>
      <w:r w:rsidR="00574E38">
        <w:rPr>
          <w:sz w:val="24"/>
        </w:rPr>
        <w:t>10.918.760</w:t>
      </w:r>
      <w:r w:rsidRPr="00D15A52">
        <w:rPr>
          <w:sz w:val="24"/>
        </w:rPr>
        <w:t xml:space="preserve">,-Ft-os költségét, a jogi feladatok ellátásáért kifizetett </w:t>
      </w:r>
      <w:r w:rsidR="00574E38">
        <w:rPr>
          <w:sz w:val="24"/>
        </w:rPr>
        <w:t>1.458.000</w:t>
      </w:r>
      <w:r w:rsidRPr="00D15A52">
        <w:rPr>
          <w:sz w:val="24"/>
        </w:rPr>
        <w:t xml:space="preserve">,-Ft-ot, a </w:t>
      </w:r>
      <w:r w:rsidR="00574E38">
        <w:rPr>
          <w:sz w:val="24"/>
        </w:rPr>
        <w:t>195.512</w:t>
      </w:r>
      <w:r w:rsidRPr="00D15A52">
        <w:rPr>
          <w:sz w:val="24"/>
        </w:rPr>
        <w:t xml:space="preserve">,-Ft-os bankköltséget, valamint a </w:t>
      </w:r>
      <w:r w:rsidR="00306C67">
        <w:rPr>
          <w:sz w:val="24"/>
        </w:rPr>
        <w:t xml:space="preserve">tárhely biztosítására kiadott </w:t>
      </w:r>
      <w:r w:rsidR="00306C67" w:rsidRPr="00574E38">
        <w:rPr>
          <w:sz w:val="24"/>
        </w:rPr>
        <w:t>25.400,-</w:t>
      </w:r>
      <w:r w:rsidR="00306C67">
        <w:rPr>
          <w:sz w:val="24"/>
        </w:rPr>
        <w:t>Ft-ot.</w:t>
      </w:r>
    </w:p>
    <w:p w:rsidR="00B33A6C" w:rsidRDefault="00B33A6C" w:rsidP="00B33A6C">
      <w:pPr>
        <w:pStyle w:val="Szvegtrzs31"/>
        <w:spacing w:line="360" w:lineRule="auto"/>
        <w:rPr>
          <w:b/>
          <w:bCs/>
        </w:rPr>
      </w:pPr>
    </w:p>
    <w:p w:rsidR="00B33A6C" w:rsidRDefault="00283EBD" w:rsidP="00B33A6C">
      <w:pPr>
        <w:pStyle w:val="Szvegtrzs31"/>
        <w:spacing w:line="360" w:lineRule="auto"/>
      </w:pPr>
      <w:r>
        <w:rPr>
          <w:b/>
          <w:bCs/>
        </w:rPr>
        <w:t>M</w:t>
      </w:r>
      <w:r w:rsidR="00B33A6C">
        <w:rPr>
          <w:b/>
          <w:bCs/>
        </w:rPr>
        <w:t>űködési célú pénzeszköz átadások</w:t>
      </w:r>
      <w:r w:rsidR="00F07864">
        <w:rPr>
          <w:b/>
          <w:bCs/>
        </w:rPr>
        <w:t xml:space="preserve">ra </w:t>
      </w:r>
      <w:r w:rsidR="00F07864" w:rsidRPr="00F07864">
        <w:rPr>
          <w:bCs/>
        </w:rPr>
        <w:t>7.064.697,-Ft</w:t>
      </w:r>
      <w:r w:rsidR="00B33A6C">
        <w:rPr>
          <w:b/>
          <w:bCs/>
        </w:rPr>
        <w:t xml:space="preserve"> </w:t>
      </w:r>
      <w:r>
        <w:rPr>
          <w:bCs/>
        </w:rPr>
        <w:t>–ot terveztünk</w:t>
      </w:r>
      <w:r w:rsidR="00F07864">
        <w:rPr>
          <w:bCs/>
        </w:rPr>
        <w:t xml:space="preserve">, a </w:t>
      </w:r>
      <w:r w:rsidR="00B33A6C">
        <w:rPr>
          <w:bCs/>
        </w:rPr>
        <w:t>teljesítés</w:t>
      </w:r>
      <w:r w:rsidR="00B33A6C" w:rsidRPr="00DB03BF">
        <w:t xml:space="preserve"> </w:t>
      </w:r>
      <w:r w:rsidR="002406FC">
        <w:t>5.478.164</w:t>
      </w:r>
      <w:r w:rsidR="00F07864">
        <w:t xml:space="preserve">,- Ft a tervezett előirányzat </w:t>
      </w:r>
      <w:r w:rsidR="002406FC">
        <w:t>77,5</w:t>
      </w:r>
      <w:r w:rsidR="00F07864">
        <w:t xml:space="preserve"> %</w:t>
      </w:r>
      <w:r w:rsidR="0064060A">
        <w:t>-a</w:t>
      </w:r>
      <w:r w:rsidR="00F07864">
        <w:t>.</w:t>
      </w:r>
    </w:p>
    <w:p w:rsidR="00B33A6C" w:rsidRPr="00971F1B" w:rsidRDefault="00B33A6C" w:rsidP="00B33A6C">
      <w:pPr>
        <w:pStyle w:val="Szvegtrzs31"/>
        <w:spacing w:line="360" w:lineRule="auto"/>
      </w:pPr>
      <w:r w:rsidRPr="00971F1B">
        <w:t>A kistérségi ügyintéző 202</w:t>
      </w:r>
      <w:r w:rsidR="00350386">
        <w:t>1</w:t>
      </w:r>
      <w:r w:rsidRPr="00971F1B">
        <w:t>.</w:t>
      </w:r>
      <w:r w:rsidR="00350386">
        <w:t xml:space="preserve"> </w:t>
      </w:r>
      <w:r w:rsidRPr="00971F1B">
        <w:t xml:space="preserve">évi bérének és az azt terhelő szociális hozzájárulási adónak a megtérítésére </w:t>
      </w:r>
      <w:r w:rsidR="002406FC">
        <w:t>3.511.200</w:t>
      </w:r>
      <w:r w:rsidRPr="00971F1B">
        <w:t xml:space="preserve">,-Ft, a pénzügyi-számviteli és beszámolási feladatok ellátására </w:t>
      </w:r>
      <w:r w:rsidR="002406FC">
        <w:t>879.263</w:t>
      </w:r>
      <w:r w:rsidRPr="00971F1B">
        <w:t>,- Ft</w:t>
      </w:r>
      <w:r w:rsidR="00350386">
        <w:t xml:space="preserve">, az integritás felelős bér- és járulék költségére </w:t>
      </w:r>
      <w:r w:rsidR="002406FC">
        <w:t>105.328</w:t>
      </w:r>
      <w:r w:rsidR="00350386">
        <w:t>,-Ft</w:t>
      </w:r>
      <w:r w:rsidRPr="00971F1B">
        <w:t xml:space="preserve"> átutalása történt meg a Polgármesteri Hivatal részére. </w:t>
      </w:r>
    </w:p>
    <w:p w:rsidR="00B33A6C" w:rsidRDefault="00B33A6C" w:rsidP="00B33A6C">
      <w:pPr>
        <w:pStyle w:val="Szvegtrzs31"/>
        <w:spacing w:line="360" w:lineRule="auto"/>
      </w:pPr>
      <w:r w:rsidRPr="00971F1B">
        <w:t xml:space="preserve">A </w:t>
      </w:r>
      <w:r w:rsidR="0095646C">
        <w:t>14/2021</w:t>
      </w:r>
      <w:r w:rsidRPr="00971F1B">
        <w:t>.</w:t>
      </w:r>
      <w:r w:rsidR="0095646C">
        <w:t>(IV.15.)</w:t>
      </w:r>
      <w:r w:rsidRPr="00971F1B">
        <w:t xml:space="preserve"> sz. határozat alapján a nyári napközis táborok működtetéséhez Dunakeszi intézménye részére </w:t>
      </w:r>
      <w:r w:rsidR="0095646C">
        <w:t>550.000</w:t>
      </w:r>
      <w:r w:rsidRPr="00971F1B">
        <w:t xml:space="preserve"> Ft, Göd intézménye részére </w:t>
      </w:r>
      <w:r w:rsidR="0095646C">
        <w:t>200.000</w:t>
      </w:r>
      <w:r w:rsidRPr="00971F1B">
        <w:t xml:space="preserve"> Ft támogatási összeg került kifizetésre. Fedezetet a tartalékból biztosítottunk.</w:t>
      </w:r>
      <w:r w:rsidRPr="0027507A">
        <w:t xml:space="preserve"> </w:t>
      </w:r>
    </w:p>
    <w:p w:rsidR="00521056" w:rsidRDefault="004B0357" w:rsidP="00B33A6C">
      <w:pPr>
        <w:pStyle w:val="Szvegtrzs31"/>
        <w:spacing w:line="360" w:lineRule="auto"/>
      </w:pPr>
      <w:r>
        <w:t>A „</w:t>
      </w:r>
      <w:r w:rsidRPr="00D15A52">
        <w:t>Három generációval az egészségért„ elnevezésű egészségügyi program</w:t>
      </w:r>
      <w:r>
        <w:t>ra kapott támogatás</w:t>
      </w:r>
      <w:r w:rsidR="002F0AED">
        <w:t xml:space="preserve"> fel nem használt </w:t>
      </w:r>
      <w:r w:rsidR="004370CE">
        <w:t>részét</w:t>
      </w:r>
      <w:r>
        <w:t>,</w:t>
      </w:r>
      <w:r w:rsidR="004370CE">
        <w:t xml:space="preserve"> </w:t>
      </w:r>
      <w:r w:rsidR="002F0AED">
        <w:t>232.373,-Ft-ot vissza kellett fizetni</w:t>
      </w:r>
      <w:r w:rsidR="004370CE">
        <w:t xml:space="preserve"> az Emberi Erőforrások Minisztériumának.</w:t>
      </w:r>
    </w:p>
    <w:p w:rsidR="008F52D5" w:rsidRDefault="008F52D5" w:rsidP="00B33A6C">
      <w:pPr>
        <w:pStyle w:val="Szvegtrzs31"/>
        <w:spacing w:line="360" w:lineRule="auto"/>
      </w:pPr>
    </w:p>
    <w:p w:rsidR="00B33A6C" w:rsidRDefault="008F52D5" w:rsidP="008F52D5">
      <w:pPr>
        <w:pStyle w:val="Szvegtrzs31"/>
        <w:spacing w:line="360" w:lineRule="auto"/>
        <w:rPr>
          <w:b/>
        </w:rPr>
      </w:pPr>
      <w:r w:rsidRPr="008F52D5">
        <w:rPr>
          <w:b/>
        </w:rPr>
        <w:t>TARTALÉK</w:t>
      </w:r>
    </w:p>
    <w:p w:rsidR="008F52D5" w:rsidRDefault="00F07864" w:rsidP="001057B7">
      <w:pPr>
        <w:pStyle w:val="Szvegtrzs31"/>
        <w:spacing w:line="360" w:lineRule="auto"/>
      </w:pPr>
      <w:r>
        <w:t xml:space="preserve">Az eredeti költségvetésben 3.600.000,-Ft tartalékot terveztünk. </w:t>
      </w:r>
      <w:r w:rsidR="008F52D5" w:rsidRPr="008F52D5">
        <w:t xml:space="preserve">A tartalékok állománya </w:t>
      </w:r>
      <w:r>
        <w:t xml:space="preserve">félévkor </w:t>
      </w:r>
      <w:r w:rsidR="008F52D5">
        <w:t xml:space="preserve">6.200.106,-Ft. </w:t>
      </w:r>
      <w:r w:rsidR="001057B7">
        <w:t>A</w:t>
      </w:r>
      <w:r>
        <w:t>z</w:t>
      </w:r>
      <w:r w:rsidR="001057B7">
        <w:t xml:space="preserve"> </w:t>
      </w:r>
      <w:r>
        <w:t>állomány</w:t>
      </w:r>
      <w:r w:rsidR="001057B7">
        <w:t xml:space="preserve"> összességében 2.600.106,-Ft-tal nőtt, mely tartalmaz </w:t>
      </w:r>
      <w:r w:rsidR="001057B7">
        <w:lastRenderedPageBreak/>
        <w:t>750.000,-Ft csökkenést és 3.350.106,-Ft növekedést. A csökkentés</w:t>
      </w:r>
      <w:r>
        <w:t>t</w:t>
      </w:r>
      <w:r w:rsidR="001057B7">
        <w:t xml:space="preserve"> a 14/2021. (IV.15.) sz. határozat alapján </w:t>
      </w:r>
      <w:r>
        <w:t>hajtottuk végre,</w:t>
      </w:r>
      <w:r w:rsidR="001057B7">
        <w:t xml:space="preserve"> a nyári tábor költségét vezettük át a pénzeszközátadások előirányzatára. A 3.350.106,-Ft növekedést az tette lehetővé, hogy az eredeti költségvetésben 5.508.001,-Ft maradván</w:t>
      </w:r>
      <w:r>
        <w:t>n</w:t>
      </w:r>
      <w:r w:rsidR="001057B7">
        <w:t>y</w:t>
      </w:r>
      <w:r>
        <w:t>al</w:t>
      </w:r>
      <w:r w:rsidR="001057B7">
        <w:t xml:space="preserve"> terveztünk, </w:t>
      </w:r>
      <w:r>
        <w:t xml:space="preserve">ehhez képest </w:t>
      </w:r>
      <w:r w:rsidR="001057B7">
        <w:t>a 2020. évi maradvány teljes összege 8.858.107,-Ft volt, így a különbözettel növelhettük a tartalékok állományát az előző évi maradvány terhére.</w:t>
      </w:r>
    </w:p>
    <w:p w:rsidR="002A66C7" w:rsidRPr="002A66C7" w:rsidRDefault="002A66C7" w:rsidP="00B33A6C">
      <w:pPr>
        <w:spacing w:line="360" w:lineRule="auto"/>
        <w:jc w:val="both"/>
        <w:rPr>
          <w:b/>
          <w:sz w:val="24"/>
        </w:rPr>
      </w:pPr>
    </w:p>
    <w:p w:rsidR="002A66C7" w:rsidRPr="002A66C7" w:rsidRDefault="002A66C7" w:rsidP="00B33A6C">
      <w:pPr>
        <w:spacing w:line="360" w:lineRule="auto"/>
        <w:jc w:val="both"/>
        <w:rPr>
          <w:b/>
          <w:sz w:val="24"/>
        </w:rPr>
      </w:pPr>
      <w:r w:rsidRPr="002A66C7">
        <w:rPr>
          <w:b/>
          <w:sz w:val="24"/>
        </w:rPr>
        <w:t>Pénzkészlet változása</w:t>
      </w:r>
    </w:p>
    <w:p w:rsidR="008F52D5" w:rsidRDefault="00283EBD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nyitó pénzkészlet január 1-én 8.863.853,-Ft volt</w:t>
      </w:r>
      <w:r w:rsidR="002A66C7">
        <w:rPr>
          <w:sz w:val="24"/>
        </w:rPr>
        <w:t>. A Társulás bankszámlájára ös</w:t>
      </w:r>
      <w:r w:rsidR="003A51A4">
        <w:rPr>
          <w:sz w:val="24"/>
        </w:rPr>
        <w:t>s</w:t>
      </w:r>
      <w:r w:rsidR="002A66C7">
        <w:rPr>
          <w:sz w:val="24"/>
        </w:rPr>
        <w:t>zesen 38.241.687,-Ft bevétel érkezett, a felmerült kiadások összege 36.425.639,-Ft volt, így a záró pénzkészlet 2021. szeptember 30-án 10.679.901,-Ft.</w:t>
      </w:r>
    </w:p>
    <w:p w:rsidR="002A66C7" w:rsidRDefault="002A66C7" w:rsidP="00B33A6C">
      <w:pPr>
        <w:spacing w:line="360" w:lineRule="auto"/>
        <w:jc w:val="both"/>
        <w:rPr>
          <w:sz w:val="24"/>
        </w:rPr>
      </w:pPr>
    </w:p>
    <w:p w:rsidR="002A66C7" w:rsidRDefault="002A66C7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Dunakeszi Kistérségi Társulás 202</w:t>
      </w:r>
      <w:r w:rsidR="00551439">
        <w:rPr>
          <w:sz w:val="24"/>
        </w:rPr>
        <w:t>1</w:t>
      </w:r>
      <w:r>
        <w:rPr>
          <w:sz w:val="24"/>
        </w:rPr>
        <w:t xml:space="preserve">. </w:t>
      </w:r>
      <w:r w:rsidR="00FF352F">
        <w:rPr>
          <w:sz w:val="24"/>
        </w:rPr>
        <w:t>harmadik negyedévi</w:t>
      </w:r>
      <w:r>
        <w:rPr>
          <w:sz w:val="24"/>
        </w:rPr>
        <w:t xml:space="preserve"> tevékenységéről összességében megállapítható, hogy a jogszabályi előírásoknak megfelelően szűkebb lehetőségeken belül </w:t>
      </w:r>
      <w:r w:rsidR="00551439">
        <w:rPr>
          <w:sz w:val="24"/>
        </w:rPr>
        <w:t>gazdálkodik. A 2021</w:t>
      </w:r>
      <w:r>
        <w:rPr>
          <w:sz w:val="24"/>
        </w:rPr>
        <w:t>.</w:t>
      </w:r>
      <w:r w:rsidR="00551439">
        <w:rPr>
          <w:sz w:val="24"/>
        </w:rPr>
        <w:t xml:space="preserve"> </w:t>
      </w:r>
      <w:r>
        <w:rPr>
          <w:sz w:val="24"/>
        </w:rPr>
        <w:t xml:space="preserve">évi költségvetési törvény alapján központi költségvetési támogatásra nem jogosult. Feladatainak ellátáshoz szükséges forrást a tagdíjakból, illetve maradványából fedezi. 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LÉTSZÁM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  <w:r w:rsidRPr="00F36A04">
        <w:rPr>
          <w:sz w:val="24"/>
        </w:rPr>
        <w:t xml:space="preserve">A Társulás </w:t>
      </w:r>
      <w:r>
        <w:rPr>
          <w:sz w:val="24"/>
        </w:rPr>
        <w:t>alkalmazotti létszámmal nem rendelkezik.</w:t>
      </w: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A82CCC" w:rsidRPr="00A82CCC" w:rsidRDefault="00A82CCC" w:rsidP="00A82CCC">
      <w:pPr>
        <w:jc w:val="both"/>
        <w:rPr>
          <w:sz w:val="24"/>
        </w:rPr>
      </w:pPr>
      <w:bookmarkStart w:id="0" w:name="_GoBack"/>
      <w:bookmarkEnd w:id="0"/>
      <w:r w:rsidRPr="00A82CCC">
        <w:rPr>
          <w:sz w:val="24"/>
        </w:rPr>
        <w:t xml:space="preserve">Dunakeszi, </w:t>
      </w:r>
      <w:r>
        <w:rPr>
          <w:sz w:val="24"/>
        </w:rPr>
        <w:t xml:space="preserve">2021. </w:t>
      </w:r>
      <w:r w:rsidR="00FF352F">
        <w:rPr>
          <w:sz w:val="24"/>
        </w:rPr>
        <w:t>október 21.</w:t>
      </w:r>
    </w:p>
    <w:p w:rsidR="00A82CCC" w:rsidRPr="00A82CCC" w:rsidRDefault="00A82CCC" w:rsidP="00A82CCC">
      <w:pPr>
        <w:jc w:val="both"/>
        <w:rPr>
          <w:sz w:val="24"/>
        </w:rPr>
      </w:pPr>
    </w:p>
    <w:p w:rsidR="00A82CCC" w:rsidRPr="00A82CCC" w:rsidRDefault="00A82CCC" w:rsidP="00A82CCC">
      <w:pPr>
        <w:jc w:val="both"/>
        <w:rPr>
          <w:sz w:val="24"/>
        </w:rPr>
      </w:pPr>
    </w:p>
    <w:p w:rsidR="00A82CCC" w:rsidRPr="00A82CCC" w:rsidRDefault="00A82CCC" w:rsidP="00A82CCC">
      <w:pPr>
        <w:tabs>
          <w:tab w:val="center" w:pos="6379"/>
        </w:tabs>
        <w:jc w:val="both"/>
        <w:rPr>
          <w:sz w:val="24"/>
        </w:rPr>
      </w:pPr>
      <w:r w:rsidRPr="00A82CCC">
        <w:rPr>
          <w:sz w:val="24"/>
        </w:rPr>
        <w:tab/>
      </w:r>
      <w:smartTag w:uri="urn:schemas-microsoft-com:office:smarttags" w:element="PersonName">
        <w:r w:rsidRPr="00A82CCC">
          <w:rPr>
            <w:sz w:val="24"/>
          </w:rPr>
          <w:t>Dióssi Csaba</w:t>
        </w:r>
      </w:smartTag>
      <w:r w:rsidRPr="00A82CCC">
        <w:rPr>
          <w:sz w:val="24"/>
        </w:rPr>
        <w:t xml:space="preserve"> sk.</w:t>
      </w:r>
    </w:p>
    <w:p w:rsidR="005704DD" w:rsidRPr="005704DD" w:rsidRDefault="005704DD" w:rsidP="005704DD">
      <w:pPr>
        <w:ind w:left="4956"/>
        <w:rPr>
          <w:rFonts w:eastAsiaTheme="minorHAnsi"/>
          <w:sz w:val="24"/>
          <w:szCs w:val="24"/>
          <w:lang w:eastAsia="en-US"/>
        </w:rPr>
      </w:pPr>
      <w:r>
        <w:rPr>
          <w:sz w:val="24"/>
        </w:rPr>
        <w:t xml:space="preserve">    </w:t>
      </w:r>
      <w:r w:rsidRPr="005704DD">
        <w:rPr>
          <w:rFonts w:eastAsiaTheme="minorHAnsi"/>
          <w:sz w:val="24"/>
          <w:szCs w:val="24"/>
          <w:lang w:eastAsia="en-US"/>
        </w:rPr>
        <w:t>Társulási Tanács Elnöke</w:t>
      </w:r>
    </w:p>
    <w:p w:rsidR="00A82CCC" w:rsidRPr="00A82CCC" w:rsidRDefault="00A82CCC" w:rsidP="005704DD">
      <w:pPr>
        <w:tabs>
          <w:tab w:val="center" w:pos="6379"/>
        </w:tabs>
        <w:jc w:val="both"/>
        <w:rPr>
          <w:sz w:val="24"/>
        </w:rPr>
      </w:pPr>
    </w:p>
    <w:p w:rsidR="005704DD" w:rsidRDefault="005704DD" w:rsidP="00A82CCC">
      <w:pPr>
        <w:rPr>
          <w:sz w:val="24"/>
        </w:rPr>
      </w:pPr>
    </w:p>
    <w:p w:rsidR="00A82CCC" w:rsidRPr="005704DD" w:rsidRDefault="00A82CCC" w:rsidP="00A82CCC">
      <w:pPr>
        <w:rPr>
          <w:sz w:val="22"/>
          <w:szCs w:val="22"/>
        </w:rPr>
      </w:pPr>
      <w:r w:rsidRPr="005704DD">
        <w:rPr>
          <w:sz w:val="22"/>
          <w:szCs w:val="22"/>
        </w:rPr>
        <w:t>A beszámolót összeállította:</w:t>
      </w:r>
    </w:p>
    <w:p w:rsidR="00A82CCC" w:rsidRPr="005704DD" w:rsidRDefault="00A82CCC" w:rsidP="005704DD">
      <w:pPr>
        <w:ind w:left="2124" w:firstLine="708"/>
        <w:rPr>
          <w:sz w:val="22"/>
          <w:szCs w:val="22"/>
        </w:rPr>
      </w:pPr>
      <w:r w:rsidRPr="005704DD">
        <w:rPr>
          <w:sz w:val="22"/>
          <w:szCs w:val="22"/>
        </w:rPr>
        <w:t>Pálinkás Józsefné</w:t>
      </w:r>
    </w:p>
    <w:p w:rsidR="005704DD" w:rsidRPr="005704DD" w:rsidRDefault="005704DD" w:rsidP="005704DD">
      <w:pPr>
        <w:overflowPunct/>
        <w:autoSpaceDE/>
        <w:autoSpaceDN/>
        <w:adjustRightInd/>
        <w:ind w:left="2124" w:firstLine="708"/>
        <w:textAlignment w:val="auto"/>
        <w:rPr>
          <w:rFonts w:eastAsiaTheme="minorHAnsi"/>
          <w:sz w:val="22"/>
          <w:szCs w:val="22"/>
          <w:lang w:eastAsia="en-US"/>
        </w:rPr>
      </w:pPr>
      <w:r w:rsidRPr="005704DD">
        <w:rPr>
          <w:rFonts w:eastAsiaTheme="minorHAnsi"/>
          <w:sz w:val="22"/>
          <w:szCs w:val="22"/>
          <w:lang w:eastAsia="en-US"/>
        </w:rPr>
        <w:t>Gazdasági Osztály</w:t>
      </w:r>
    </w:p>
    <w:p w:rsidR="005704DD" w:rsidRPr="005704DD" w:rsidRDefault="005704DD" w:rsidP="005704DD">
      <w:pPr>
        <w:overflowPunct/>
        <w:autoSpaceDE/>
        <w:autoSpaceDN/>
        <w:adjustRightInd/>
        <w:textAlignment w:val="auto"/>
        <w:rPr>
          <w:rFonts w:eastAsiaTheme="minorHAnsi"/>
          <w:sz w:val="22"/>
          <w:szCs w:val="22"/>
          <w:lang w:eastAsia="en-US"/>
        </w:rPr>
      </w:pPr>
      <w:r w:rsidRPr="005704DD">
        <w:rPr>
          <w:rFonts w:eastAsiaTheme="minorHAnsi"/>
          <w:sz w:val="22"/>
          <w:szCs w:val="22"/>
          <w:lang w:eastAsia="en-US"/>
        </w:rPr>
        <w:t xml:space="preserve">     </w:t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  <w:t xml:space="preserve">   </w:t>
      </w:r>
      <w:r w:rsidRPr="005704DD">
        <w:rPr>
          <w:rFonts w:eastAsiaTheme="minorHAnsi"/>
          <w:sz w:val="22"/>
          <w:szCs w:val="22"/>
          <w:lang w:eastAsia="en-US"/>
        </w:rPr>
        <w:t>osztályvezető</w:t>
      </w:r>
    </w:p>
    <w:p w:rsidR="00A82CCC" w:rsidRPr="00A82CCC" w:rsidRDefault="00A82CCC" w:rsidP="00A82CCC">
      <w:pPr>
        <w:rPr>
          <w:sz w:val="24"/>
        </w:rPr>
      </w:pPr>
    </w:p>
    <w:sectPr w:rsidR="00A82CCC" w:rsidRPr="00A82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A5A" w:rsidRDefault="00804A5A" w:rsidP="00804A5A">
      <w:r>
        <w:separator/>
      </w:r>
    </w:p>
  </w:endnote>
  <w:endnote w:type="continuationSeparator" w:id="0">
    <w:p w:rsidR="00804A5A" w:rsidRDefault="00804A5A" w:rsidP="0080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A5A" w:rsidRDefault="00804A5A" w:rsidP="00804A5A">
      <w:r>
        <w:separator/>
      </w:r>
    </w:p>
  </w:footnote>
  <w:footnote w:type="continuationSeparator" w:id="0">
    <w:p w:rsidR="00804A5A" w:rsidRDefault="00804A5A" w:rsidP="00804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A6C"/>
    <w:rsid w:val="000056D4"/>
    <w:rsid w:val="00041D94"/>
    <w:rsid w:val="00042CA1"/>
    <w:rsid w:val="000D67A0"/>
    <w:rsid w:val="000F1367"/>
    <w:rsid w:val="001057B7"/>
    <w:rsid w:val="001D4984"/>
    <w:rsid w:val="002406FC"/>
    <w:rsid w:val="00283EBD"/>
    <w:rsid w:val="002A66C7"/>
    <w:rsid w:val="002D446F"/>
    <w:rsid w:val="002F0AED"/>
    <w:rsid w:val="002F35FB"/>
    <w:rsid w:val="00306C67"/>
    <w:rsid w:val="00350386"/>
    <w:rsid w:val="00392595"/>
    <w:rsid w:val="003A51A4"/>
    <w:rsid w:val="003B6D1A"/>
    <w:rsid w:val="004370CE"/>
    <w:rsid w:val="0047285F"/>
    <w:rsid w:val="004A6182"/>
    <w:rsid w:val="004B0357"/>
    <w:rsid w:val="00521056"/>
    <w:rsid w:val="0054382D"/>
    <w:rsid w:val="00551439"/>
    <w:rsid w:val="005704DD"/>
    <w:rsid w:val="00574E38"/>
    <w:rsid w:val="005A107E"/>
    <w:rsid w:val="005F0836"/>
    <w:rsid w:val="0064060A"/>
    <w:rsid w:val="007314AF"/>
    <w:rsid w:val="00804A5A"/>
    <w:rsid w:val="00813D0E"/>
    <w:rsid w:val="00852AA4"/>
    <w:rsid w:val="00861DEC"/>
    <w:rsid w:val="00881C25"/>
    <w:rsid w:val="00882990"/>
    <w:rsid w:val="008F52D5"/>
    <w:rsid w:val="0095646C"/>
    <w:rsid w:val="009F25DC"/>
    <w:rsid w:val="009F7D07"/>
    <w:rsid w:val="00A5442E"/>
    <w:rsid w:val="00A74503"/>
    <w:rsid w:val="00A82CCC"/>
    <w:rsid w:val="00AF155B"/>
    <w:rsid w:val="00B06A03"/>
    <w:rsid w:val="00B33A6C"/>
    <w:rsid w:val="00BC7D6F"/>
    <w:rsid w:val="00D04854"/>
    <w:rsid w:val="00E12837"/>
    <w:rsid w:val="00F07864"/>
    <w:rsid w:val="00F4745E"/>
    <w:rsid w:val="00FE1EC9"/>
    <w:rsid w:val="00FE6E2B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5618121"/>
  <w15:chartTrackingRefBased/>
  <w15:docId w15:val="{A28C1E9E-BEA4-4328-8AB7-B0AEFEA1A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3A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B33A6C"/>
    <w:pPr>
      <w:jc w:val="both"/>
    </w:pPr>
    <w:rPr>
      <w:sz w:val="24"/>
    </w:rPr>
  </w:style>
  <w:style w:type="paragraph" w:styleId="lfej">
    <w:name w:val="header"/>
    <w:basedOn w:val="Norml"/>
    <w:link w:val="lfejChar"/>
    <w:uiPriority w:val="99"/>
    <w:unhideWhenUsed/>
    <w:rsid w:val="00804A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4A5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4A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4A5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446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446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604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50</cp:revision>
  <cp:lastPrinted>2021-10-21T05:29:00Z</cp:lastPrinted>
  <dcterms:created xsi:type="dcterms:W3CDTF">2021-08-26T17:37:00Z</dcterms:created>
  <dcterms:modified xsi:type="dcterms:W3CDTF">2021-10-21T05:43:00Z</dcterms:modified>
</cp:coreProperties>
</file>